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19D1" w14:textId="4BC023C3" w:rsidR="00F06638" w:rsidRDefault="005B1569">
      <w:pPr>
        <w:rPr>
          <w:lang w:val="en-US"/>
        </w:rPr>
      </w:pPr>
      <w:r>
        <w:rPr>
          <w:lang w:val="en-US"/>
        </w:rPr>
        <w:t>Freedom of Information Request:</w:t>
      </w:r>
    </w:p>
    <w:p w14:paraId="2528DB97" w14:textId="0A28ABEA" w:rsidR="005B1569" w:rsidRPr="005B1569" w:rsidRDefault="005B1569" w:rsidP="005B1569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5B1569">
        <w:rPr>
          <w:i/>
          <w:iCs/>
          <w:lang w:val="en-US"/>
        </w:rPr>
        <w:t>If any of the units at 1508 Blackwood Street have permits for a renovation (recently</w:t>
      </w:r>
      <w:r w:rsidRPr="005B1569">
        <w:rPr>
          <w:i/>
          <w:iCs/>
          <w:lang w:val="en-US"/>
        </w:rPr>
        <w:t xml:space="preserve"> </w:t>
      </w:r>
      <w:r w:rsidRPr="005B1569">
        <w:rPr>
          <w:i/>
          <w:iCs/>
          <w:lang w:val="en-US"/>
        </w:rPr>
        <w:t>completed within the last 10 years)? And if so which units.</w:t>
      </w:r>
    </w:p>
    <w:sectPr w:rsidR="005B1569" w:rsidRPr="005B1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6B7"/>
    <w:multiLevelType w:val="hybridMultilevel"/>
    <w:tmpl w:val="90F21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6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69"/>
    <w:rsid w:val="0013664D"/>
    <w:rsid w:val="005B1569"/>
    <w:rsid w:val="00F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FAC2"/>
  <w15:chartTrackingRefBased/>
  <w15:docId w15:val="{5E6F5F73-6508-44AA-ACF9-A8769CB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Johnstone</dc:creator>
  <cp:keywords/>
  <dc:description/>
  <cp:lastModifiedBy>Debbie Johnstone</cp:lastModifiedBy>
  <cp:revision>1</cp:revision>
  <dcterms:created xsi:type="dcterms:W3CDTF">2022-10-11T20:12:00Z</dcterms:created>
  <dcterms:modified xsi:type="dcterms:W3CDTF">2022-10-11T20:13:00Z</dcterms:modified>
</cp:coreProperties>
</file>